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7D7" w14:textId="25B0EC6D" w:rsidR="0001374B" w:rsidRDefault="001952C0" w:rsidP="00A91DA1">
      <w:pPr>
        <w:pStyle w:val="Title"/>
        <w:rPr>
          <w:u w:val="none"/>
        </w:rPr>
      </w:pPr>
      <w:r>
        <w:rPr>
          <w:u w:val="none"/>
        </w:rPr>
        <w:t xml:space="preserve"> </w:t>
      </w:r>
      <w:r w:rsidR="0001374B" w:rsidRPr="00444002">
        <w:rPr>
          <w:u w:val="none"/>
        </w:rPr>
        <w:t>CITY OF NEWCASTLE UPON TYNE</w:t>
      </w:r>
    </w:p>
    <w:p w14:paraId="0F6AE944" w14:textId="2C74EB8F" w:rsidR="00AE696C" w:rsidRDefault="00AE696C" w:rsidP="00A91DA1">
      <w:pPr>
        <w:pStyle w:val="Title"/>
        <w:rPr>
          <w:u w:val="none"/>
        </w:rPr>
      </w:pPr>
      <w:r>
        <w:rPr>
          <w:u w:val="none"/>
        </w:rPr>
        <w:t>(OFF STREET PARKING PLACES) ORDER 2021</w:t>
      </w:r>
    </w:p>
    <w:p w14:paraId="36D6F410" w14:textId="77777777" w:rsidR="00A91DA1" w:rsidRDefault="00AE696C" w:rsidP="00A91DA1">
      <w:pPr>
        <w:pStyle w:val="Title"/>
        <w:rPr>
          <w:u w:val="none"/>
        </w:rPr>
      </w:pPr>
      <w:r>
        <w:rPr>
          <w:u w:val="none"/>
        </w:rPr>
        <w:t>(</w:t>
      </w:r>
      <w:r w:rsidR="00A91DA1">
        <w:rPr>
          <w:u w:val="none"/>
        </w:rPr>
        <w:t xml:space="preserve">DEAN STREET MSCP AND GRAINGER TOWN MSCP </w:t>
      </w:r>
      <w:r>
        <w:rPr>
          <w:u w:val="none"/>
        </w:rPr>
        <w:t xml:space="preserve">VARIATION) </w:t>
      </w:r>
    </w:p>
    <w:p w14:paraId="1C7D9D46" w14:textId="1EE65370" w:rsidR="00AE696C" w:rsidRDefault="00AE696C" w:rsidP="00A91DA1">
      <w:pPr>
        <w:pStyle w:val="Title"/>
        <w:rPr>
          <w:u w:val="none"/>
        </w:rPr>
      </w:pPr>
      <w:r>
        <w:rPr>
          <w:u w:val="none"/>
        </w:rPr>
        <w:t>ORDER 202</w:t>
      </w:r>
      <w:r w:rsidR="00244D14">
        <w:rPr>
          <w:u w:val="none"/>
        </w:rPr>
        <w:t>5</w:t>
      </w:r>
    </w:p>
    <w:p w14:paraId="6F757093" w14:textId="77777777" w:rsidR="00A91DA1" w:rsidRDefault="00A91DA1" w:rsidP="00224DF0">
      <w:pPr>
        <w:pStyle w:val="Title"/>
        <w:jc w:val="left"/>
        <w:rPr>
          <w:u w:val="none"/>
        </w:rPr>
      </w:pPr>
    </w:p>
    <w:p w14:paraId="0C146607" w14:textId="01D962AF" w:rsidR="00F82A85" w:rsidRDefault="00F82A85" w:rsidP="00224DF0">
      <w:pPr>
        <w:pStyle w:val="BodyTextIndent3"/>
        <w:numPr>
          <w:ilvl w:val="0"/>
          <w:numId w:val="8"/>
        </w:numPr>
        <w:spacing w:before="0" w:after="0"/>
        <w:ind w:right="391" w:hanging="720"/>
        <w:jc w:val="left"/>
        <w:rPr>
          <w:sz w:val="24"/>
        </w:rPr>
      </w:pPr>
      <w:r w:rsidRPr="00F82A85">
        <w:rPr>
          <w:b/>
          <w:bCs/>
          <w:sz w:val="24"/>
        </w:rPr>
        <w:t>NOTICE IS HEREBY GIVEN</w:t>
      </w:r>
      <w:r w:rsidRPr="00F82A85">
        <w:rPr>
          <w:sz w:val="24"/>
        </w:rPr>
        <w:t xml:space="preserve"> that the Council of the City of Newcastle</w:t>
      </w:r>
      <w:r w:rsidR="00797EDB">
        <w:rPr>
          <w:sz w:val="24"/>
        </w:rPr>
        <w:t xml:space="preserve"> </w:t>
      </w:r>
      <w:r w:rsidRPr="00F82A85">
        <w:rPr>
          <w:sz w:val="24"/>
        </w:rPr>
        <w:t xml:space="preserve">upon Tyne </w:t>
      </w:r>
      <w:r w:rsidR="009A7FF9" w:rsidRPr="00AA0270">
        <w:rPr>
          <w:color w:val="000000" w:themeColor="text1"/>
          <w:sz w:val="24"/>
        </w:rPr>
        <w:t xml:space="preserve">(“the Council”) </w:t>
      </w:r>
      <w:r>
        <w:rPr>
          <w:sz w:val="24"/>
        </w:rPr>
        <w:t>propose to make an Order under sections 32, 35 and Part IV of Schedule 9 of the Road Traffic Regulation Act 1984 which amends the City of Newcastle upon Tyne (Off Street Parking Places) Order 2021 (“the 2021 Order”).</w:t>
      </w:r>
    </w:p>
    <w:p w14:paraId="7011AF89" w14:textId="77777777" w:rsidR="00A91DA1" w:rsidRDefault="00A91DA1" w:rsidP="00224DF0">
      <w:pPr>
        <w:pStyle w:val="BodyTextIndent3"/>
        <w:spacing w:before="0" w:after="0"/>
        <w:ind w:left="720" w:right="391"/>
        <w:jc w:val="left"/>
        <w:rPr>
          <w:sz w:val="24"/>
        </w:rPr>
      </w:pPr>
    </w:p>
    <w:p w14:paraId="50D86287" w14:textId="3A35A592" w:rsidR="00A91DA1" w:rsidRDefault="000954EF" w:rsidP="00224DF0">
      <w:pPr>
        <w:pStyle w:val="BodyTextIndent3"/>
        <w:numPr>
          <w:ilvl w:val="0"/>
          <w:numId w:val="8"/>
        </w:numPr>
        <w:spacing w:before="0" w:after="0"/>
        <w:ind w:right="391" w:hanging="720"/>
        <w:jc w:val="left"/>
        <w:rPr>
          <w:sz w:val="24"/>
        </w:rPr>
      </w:pPr>
      <w:r w:rsidRPr="00763C56">
        <w:rPr>
          <w:b/>
          <w:bCs/>
          <w:sz w:val="24"/>
        </w:rPr>
        <w:t xml:space="preserve">The effect of the proposed Order is </w:t>
      </w:r>
      <w:r w:rsidR="00A91DA1" w:rsidRPr="00763C56">
        <w:rPr>
          <w:b/>
          <w:bCs/>
          <w:sz w:val="24"/>
        </w:rPr>
        <w:t>to</w:t>
      </w:r>
      <w:r w:rsidR="00A91DA1" w:rsidRPr="00A91DA1">
        <w:rPr>
          <w:sz w:val="24"/>
        </w:rPr>
        <w:t xml:space="preserve"> </w:t>
      </w:r>
      <w:r w:rsidR="00A91DA1">
        <w:rPr>
          <w:sz w:val="24"/>
        </w:rPr>
        <w:t xml:space="preserve">– </w:t>
      </w:r>
    </w:p>
    <w:p w14:paraId="55BC192D" w14:textId="77777777" w:rsidR="00A91DA1" w:rsidRDefault="00A91DA1" w:rsidP="00224DF0">
      <w:pPr>
        <w:pStyle w:val="BodyTextIndent3"/>
        <w:spacing w:before="0" w:after="0"/>
        <w:ind w:left="0" w:right="391"/>
        <w:jc w:val="left"/>
        <w:rPr>
          <w:sz w:val="24"/>
        </w:rPr>
      </w:pPr>
    </w:p>
    <w:p w14:paraId="0E5C9E0F" w14:textId="24780E70" w:rsidR="00A91DA1" w:rsidRDefault="00A91DA1" w:rsidP="00224DF0">
      <w:pPr>
        <w:pStyle w:val="BodyTextIndent3"/>
        <w:numPr>
          <w:ilvl w:val="0"/>
          <w:numId w:val="12"/>
        </w:numPr>
        <w:spacing w:before="0" w:after="0"/>
        <w:ind w:right="391"/>
        <w:jc w:val="left"/>
        <w:rPr>
          <w:sz w:val="24"/>
        </w:rPr>
      </w:pPr>
      <w:r>
        <w:rPr>
          <w:sz w:val="24"/>
        </w:rPr>
        <w:t xml:space="preserve">change the opening hours of </w:t>
      </w:r>
      <w:r w:rsidRPr="00A91DA1">
        <w:rPr>
          <w:sz w:val="24"/>
        </w:rPr>
        <w:t>Grainger Town MSCP and Dean Street MSCP</w:t>
      </w:r>
      <w:r>
        <w:rPr>
          <w:sz w:val="24"/>
        </w:rPr>
        <w:t xml:space="preserve"> </w:t>
      </w:r>
      <w:r w:rsidR="001E419B">
        <w:rPr>
          <w:sz w:val="24"/>
        </w:rPr>
        <w:t>so that they remain</w:t>
      </w:r>
      <w:r>
        <w:rPr>
          <w:sz w:val="24"/>
        </w:rPr>
        <w:t xml:space="preserve"> </w:t>
      </w:r>
      <w:r w:rsidRPr="001E419B">
        <w:rPr>
          <w:sz w:val="24"/>
        </w:rPr>
        <w:t xml:space="preserve">open </w:t>
      </w:r>
      <w:r w:rsidR="00C44A87" w:rsidRPr="001E419B">
        <w:rPr>
          <w:sz w:val="24"/>
        </w:rPr>
        <w:t xml:space="preserve">24 hours on Saturdays and Sundays. </w:t>
      </w:r>
      <w:r w:rsidRPr="00C44A87">
        <w:rPr>
          <w:color w:val="00B050"/>
          <w:sz w:val="24"/>
        </w:rPr>
        <w:t xml:space="preserve"> </w:t>
      </w:r>
      <w:r w:rsidRPr="00A91DA1">
        <w:rPr>
          <w:sz w:val="24"/>
        </w:rPr>
        <w:t xml:space="preserve">The car parks currently </w:t>
      </w:r>
      <w:r w:rsidR="0060776C">
        <w:rPr>
          <w:sz w:val="24"/>
        </w:rPr>
        <w:t>close</w:t>
      </w:r>
      <w:r w:rsidRPr="00A91DA1">
        <w:rPr>
          <w:sz w:val="24"/>
        </w:rPr>
        <w:t xml:space="preserve"> </w:t>
      </w:r>
      <w:r w:rsidR="0060776C">
        <w:rPr>
          <w:sz w:val="24"/>
        </w:rPr>
        <w:t>at</w:t>
      </w:r>
      <w:r w:rsidRPr="00A91DA1">
        <w:rPr>
          <w:sz w:val="24"/>
        </w:rPr>
        <w:t xml:space="preserve"> midnight on Fridays and Saturdays</w:t>
      </w:r>
      <w:r w:rsidR="0060776C">
        <w:rPr>
          <w:sz w:val="24"/>
        </w:rPr>
        <w:t xml:space="preserve"> and reopen at 6am (Grainger Town) and 7am (Dean Street) on Saturdays and Sundays</w:t>
      </w:r>
      <w:r w:rsidR="00244D14">
        <w:rPr>
          <w:sz w:val="24"/>
        </w:rPr>
        <w:t>;</w:t>
      </w:r>
    </w:p>
    <w:p w14:paraId="6175AAAB" w14:textId="77777777" w:rsidR="00A91DA1" w:rsidRPr="00A91DA1" w:rsidRDefault="00A91DA1" w:rsidP="00224DF0">
      <w:pPr>
        <w:pStyle w:val="BodyTextIndent3"/>
        <w:spacing w:before="0" w:after="0"/>
        <w:ind w:left="1080" w:right="391"/>
        <w:jc w:val="left"/>
        <w:rPr>
          <w:sz w:val="24"/>
        </w:rPr>
      </w:pPr>
    </w:p>
    <w:p w14:paraId="7600A731" w14:textId="0B9568EE" w:rsidR="00A91DA1" w:rsidRDefault="00A91DA1" w:rsidP="00C25BA9">
      <w:pPr>
        <w:pStyle w:val="BodyTextIndent3"/>
        <w:numPr>
          <w:ilvl w:val="0"/>
          <w:numId w:val="12"/>
        </w:numPr>
        <w:spacing w:before="0" w:after="0"/>
        <w:ind w:right="391"/>
        <w:jc w:val="left"/>
        <w:rPr>
          <w:sz w:val="24"/>
        </w:rPr>
      </w:pPr>
      <w:r w:rsidRPr="00C25BA9">
        <w:rPr>
          <w:sz w:val="24"/>
        </w:rPr>
        <w:t xml:space="preserve">introduce </w:t>
      </w:r>
      <w:r w:rsidR="00224DF0" w:rsidRPr="00C25BA9">
        <w:rPr>
          <w:sz w:val="24"/>
        </w:rPr>
        <w:t xml:space="preserve">a </w:t>
      </w:r>
      <w:r w:rsidRPr="00C25BA9">
        <w:rPr>
          <w:sz w:val="24"/>
        </w:rPr>
        <w:t xml:space="preserve">parking charge </w:t>
      </w:r>
      <w:r w:rsidR="00224DF0" w:rsidRPr="00C25BA9">
        <w:rPr>
          <w:sz w:val="24"/>
        </w:rPr>
        <w:t xml:space="preserve">of 50p per hour </w:t>
      </w:r>
      <w:r w:rsidR="0060776C">
        <w:rPr>
          <w:sz w:val="24"/>
        </w:rPr>
        <w:t>payable between</w:t>
      </w:r>
      <w:r w:rsidRPr="00C25BA9">
        <w:rPr>
          <w:sz w:val="24"/>
        </w:rPr>
        <w:t xml:space="preserve"> 7pm </w:t>
      </w:r>
      <w:r w:rsidR="0060776C">
        <w:rPr>
          <w:sz w:val="24"/>
        </w:rPr>
        <w:t>and</w:t>
      </w:r>
      <w:r w:rsidRPr="00C25BA9">
        <w:rPr>
          <w:sz w:val="24"/>
        </w:rPr>
        <w:t xml:space="preserve"> midnight on Friday</w:t>
      </w:r>
      <w:r w:rsidR="00244D14" w:rsidRPr="00C25BA9">
        <w:rPr>
          <w:sz w:val="24"/>
        </w:rPr>
        <w:t>s</w:t>
      </w:r>
      <w:r w:rsidRPr="00C25BA9">
        <w:rPr>
          <w:sz w:val="24"/>
        </w:rPr>
        <w:t xml:space="preserve"> and Saturday</w:t>
      </w:r>
      <w:r w:rsidR="00244D14" w:rsidRPr="00C25BA9">
        <w:rPr>
          <w:sz w:val="24"/>
        </w:rPr>
        <w:t>s</w:t>
      </w:r>
      <w:r w:rsidRPr="00C25BA9">
        <w:rPr>
          <w:sz w:val="24"/>
        </w:rPr>
        <w:t xml:space="preserve"> at Grainger Town MSCP and Dean Street MSCP.  The charge period for these car parks </w:t>
      </w:r>
      <w:r w:rsidR="00C25BA9">
        <w:rPr>
          <w:sz w:val="24"/>
        </w:rPr>
        <w:t>currently end</w:t>
      </w:r>
      <w:r w:rsidR="00E55B45">
        <w:rPr>
          <w:sz w:val="24"/>
        </w:rPr>
        <w:t>s</w:t>
      </w:r>
      <w:r w:rsidR="00C25BA9">
        <w:rPr>
          <w:sz w:val="24"/>
        </w:rPr>
        <w:t xml:space="preserve"> at 7pm </w:t>
      </w:r>
      <w:r w:rsidRPr="00C25BA9">
        <w:rPr>
          <w:sz w:val="24"/>
        </w:rPr>
        <w:t>on Friday</w:t>
      </w:r>
      <w:r w:rsidR="00224DF0" w:rsidRPr="00C25BA9">
        <w:rPr>
          <w:sz w:val="24"/>
        </w:rPr>
        <w:t>s</w:t>
      </w:r>
      <w:r w:rsidRPr="00C25BA9">
        <w:rPr>
          <w:sz w:val="24"/>
        </w:rPr>
        <w:t xml:space="preserve"> and Saturday</w:t>
      </w:r>
      <w:r w:rsidR="00224DF0" w:rsidRPr="00C25BA9">
        <w:rPr>
          <w:sz w:val="24"/>
        </w:rPr>
        <w:t>s</w:t>
      </w:r>
      <w:r w:rsidR="00C25BA9">
        <w:rPr>
          <w:sz w:val="24"/>
        </w:rPr>
        <w:t>.</w:t>
      </w:r>
    </w:p>
    <w:p w14:paraId="2E6B8304" w14:textId="77777777" w:rsidR="00C25BA9" w:rsidRPr="00C25BA9" w:rsidRDefault="00C25BA9" w:rsidP="00C25BA9">
      <w:pPr>
        <w:pStyle w:val="BodyTextIndent3"/>
        <w:spacing w:before="0" w:after="0"/>
        <w:ind w:left="0" w:right="391"/>
        <w:jc w:val="left"/>
        <w:rPr>
          <w:sz w:val="24"/>
        </w:rPr>
      </w:pPr>
    </w:p>
    <w:p w14:paraId="183B0DD0" w14:textId="387824D9" w:rsidR="00355E1D" w:rsidRPr="00AE696C" w:rsidRDefault="00AE696C" w:rsidP="00224DF0">
      <w:pPr>
        <w:pStyle w:val="BodyTextIndent3"/>
        <w:spacing w:before="0" w:after="0"/>
        <w:ind w:left="720" w:right="391"/>
        <w:jc w:val="left"/>
        <w:rPr>
          <w:sz w:val="24"/>
          <w:szCs w:val="24"/>
        </w:rPr>
      </w:pPr>
      <w:r w:rsidRPr="00224DF0">
        <w:rPr>
          <w:b/>
          <w:bCs/>
          <w:sz w:val="24"/>
        </w:rPr>
        <w:t>Reason for the proposal</w:t>
      </w:r>
      <w:r w:rsidR="00A91DA1" w:rsidRPr="00224DF0">
        <w:rPr>
          <w:b/>
          <w:bCs/>
          <w:sz w:val="24"/>
        </w:rPr>
        <w:t>s</w:t>
      </w:r>
      <w:r>
        <w:rPr>
          <w:sz w:val="24"/>
        </w:rPr>
        <w:t xml:space="preserve"> – the change in hours </w:t>
      </w:r>
      <w:r w:rsidR="00244D14">
        <w:rPr>
          <w:sz w:val="24"/>
        </w:rPr>
        <w:t xml:space="preserve">is proposed </w:t>
      </w:r>
      <w:r w:rsidR="00224DF0" w:rsidRPr="00224DF0">
        <w:rPr>
          <w:sz w:val="24"/>
        </w:rPr>
        <w:t>to support the staff that work in the night-time economy being able to return to safe and secure car parks at the end of their shifts. </w:t>
      </w:r>
      <w:r w:rsidR="00224DF0">
        <w:rPr>
          <w:sz w:val="24"/>
        </w:rPr>
        <w:t xml:space="preserve"> There is an </w:t>
      </w:r>
      <w:r w:rsidR="00224DF0" w:rsidRPr="00224DF0">
        <w:rPr>
          <w:sz w:val="24"/>
        </w:rPr>
        <w:t>increased demand for suitable and appropriate parking spaces</w:t>
      </w:r>
      <w:r w:rsidR="00224DF0">
        <w:rPr>
          <w:sz w:val="24"/>
        </w:rPr>
        <w:t xml:space="preserve"> in the growing night</w:t>
      </w:r>
      <w:r w:rsidR="00244D14">
        <w:rPr>
          <w:sz w:val="24"/>
        </w:rPr>
        <w:t>-</w:t>
      </w:r>
      <w:r w:rsidR="00224DF0">
        <w:rPr>
          <w:sz w:val="24"/>
        </w:rPr>
        <w:t>time economy</w:t>
      </w:r>
      <w:r w:rsidR="00224DF0" w:rsidRPr="00224DF0">
        <w:rPr>
          <w:sz w:val="24"/>
        </w:rPr>
        <w:t>.</w:t>
      </w:r>
      <w:r w:rsidR="00224DF0">
        <w:rPr>
          <w:sz w:val="24"/>
        </w:rPr>
        <w:t xml:space="preserve">  </w:t>
      </w:r>
      <w:r w:rsidR="00224DF0" w:rsidRPr="00224DF0">
        <w:rPr>
          <w:sz w:val="24"/>
        </w:rPr>
        <w:t>Due to the additional expenditure required to fund the extended opening times, it is proposed to introduce a 50p per hour nominal charge for the period of 7pm until midnight, in the two multi</w:t>
      </w:r>
      <w:r w:rsidR="00244D14">
        <w:rPr>
          <w:sz w:val="24"/>
        </w:rPr>
        <w:t>-</w:t>
      </w:r>
      <w:r w:rsidR="00224DF0" w:rsidRPr="00224DF0">
        <w:rPr>
          <w:sz w:val="24"/>
        </w:rPr>
        <w:t>storey car parks on Friday and Saturday nights only. </w:t>
      </w:r>
    </w:p>
    <w:p w14:paraId="4524D974" w14:textId="77777777" w:rsidR="003E3D63" w:rsidRDefault="003E3D63" w:rsidP="00224DF0">
      <w:pPr>
        <w:jc w:val="left"/>
        <w:rPr>
          <w:color w:val="000000" w:themeColor="text1"/>
          <w:sz w:val="24"/>
          <w:szCs w:val="24"/>
        </w:rPr>
      </w:pPr>
    </w:p>
    <w:p w14:paraId="4DA03896" w14:textId="0CB91BF8" w:rsidR="00224DF0" w:rsidRPr="00224DF0" w:rsidRDefault="00224DF0" w:rsidP="00224DF0">
      <w:pPr>
        <w:ind w:left="720"/>
        <w:jc w:val="left"/>
        <w:rPr>
          <w:color w:val="000000" w:themeColor="text1"/>
          <w:sz w:val="24"/>
          <w:szCs w:val="24"/>
        </w:rPr>
      </w:pPr>
      <w:r w:rsidRPr="00224DF0">
        <w:rPr>
          <w:b/>
          <w:bCs/>
          <w:color w:val="000000" w:themeColor="text1"/>
          <w:sz w:val="24"/>
          <w:szCs w:val="24"/>
        </w:rPr>
        <w:t>Note: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224DF0">
        <w:rPr>
          <w:color w:val="000000" w:themeColor="text1"/>
          <w:sz w:val="24"/>
          <w:szCs w:val="24"/>
        </w:rPr>
        <w:t xml:space="preserve">It is proposed to operate the 24-hour opening at weekends on a 6-month trial basis. </w:t>
      </w:r>
      <w:r w:rsidR="00244D14">
        <w:rPr>
          <w:color w:val="000000" w:themeColor="text1"/>
          <w:sz w:val="24"/>
          <w:szCs w:val="24"/>
        </w:rPr>
        <w:t xml:space="preserve"> </w:t>
      </w:r>
      <w:r w:rsidRPr="00224DF0">
        <w:rPr>
          <w:color w:val="000000" w:themeColor="text1"/>
          <w:sz w:val="24"/>
          <w:szCs w:val="24"/>
        </w:rPr>
        <w:t xml:space="preserve">If the trial is successful, consideration may also be given to extending to other nights of the week or other MSCPs. </w:t>
      </w:r>
      <w:r w:rsidR="00763C56">
        <w:rPr>
          <w:color w:val="000000" w:themeColor="text1"/>
          <w:sz w:val="24"/>
          <w:szCs w:val="24"/>
        </w:rPr>
        <w:t xml:space="preserve"> </w:t>
      </w:r>
      <w:r w:rsidRPr="00224DF0">
        <w:rPr>
          <w:color w:val="000000" w:themeColor="text1"/>
          <w:sz w:val="24"/>
          <w:szCs w:val="24"/>
        </w:rPr>
        <w:t xml:space="preserve">However, if unsuccessful, the Council may revert to the current operational arrangements. </w:t>
      </w:r>
    </w:p>
    <w:p w14:paraId="1327030B" w14:textId="77777777" w:rsidR="00224DF0" w:rsidRDefault="00224DF0" w:rsidP="00224DF0">
      <w:pPr>
        <w:pStyle w:val="ListParagraph"/>
        <w:jc w:val="left"/>
        <w:rPr>
          <w:rFonts w:cs="Arial"/>
          <w:color w:val="000000" w:themeColor="text1"/>
          <w:sz w:val="24"/>
          <w:szCs w:val="24"/>
        </w:rPr>
      </w:pPr>
    </w:p>
    <w:p w14:paraId="65AEFC26" w14:textId="2DF732DA" w:rsidR="00F96524" w:rsidRPr="00F96524" w:rsidRDefault="00922C6F" w:rsidP="00224DF0">
      <w:pPr>
        <w:pStyle w:val="BodyTextIndent3"/>
        <w:numPr>
          <w:ilvl w:val="0"/>
          <w:numId w:val="8"/>
        </w:numPr>
        <w:spacing w:before="0" w:after="0"/>
        <w:ind w:right="391" w:hanging="720"/>
        <w:jc w:val="left"/>
        <w:rPr>
          <w:sz w:val="24"/>
        </w:rPr>
      </w:pPr>
      <w:r w:rsidRPr="00763C56">
        <w:rPr>
          <w:b/>
          <w:bCs/>
          <w:color w:val="000000" w:themeColor="text1"/>
          <w:sz w:val="24"/>
          <w:szCs w:val="24"/>
        </w:rPr>
        <w:t>If you wish to view the</w:t>
      </w:r>
      <w:r w:rsidRPr="00763C56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3D3F7C">
        <w:rPr>
          <w:rFonts w:cs="Arial"/>
          <w:color w:val="000000" w:themeColor="text1"/>
          <w:sz w:val="24"/>
          <w:szCs w:val="24"/>
        </w:rPr>
        <w:t xml:space="preserve"> relating to the Order (including the draft Order</w:t>
      </w:r>
      <w:r w:rsidR="003E3D63" w:rsidRPr="003D3F7C">
        <w:rPr>
          <w:rFonts w:cs="Arial"/>
          <w:color w:val="000000" w:themeColor="text1"/>
          <w:sz w:val="24"/>
          <w:szCs w:val="24"/>
        </w:rPr>
        <w:t xml:space="preserve"> </w:t>
      </w:r>
      <w:r w:rsidRPr="003D3F7C">
        <w:rPr>
          <w:rFonts w:cs="Arial"/>
          <w:color w:val="000000" w:themeColor="text1"/>
          <w:sz w:val="24"/>
          <w:szCs w:val="24"/>
        </w:rPr>
        <w:t>and a statement of the Council’s reasons for proposing to make</w:t>
      </w:r>
      <w:r w:rsidR="003E3D63" w:rsidRPr="003D3F7C">
        <w:rPr>
          <w:rFonts w:cs="Arial"/>
          <w:color w:val="000000" w:themeColor="text1"/>
          <w:sz w:val="24"/>
          <w:szCs w:val="24"/>
        </w:rPr>
        <w:t xml:space="preserve"> </w:t>
      </w:r>
      <w:r w:rsidRPr="003D3F7C">
        <w:rPr>
          <w:rFonts w:cs="Arial"/>
          <w:color w:val="000000" w:themeColor="text1"/>
          <w:sz w:val="24"/>
          <w:szCs w:val="24"/>
        </w:rPr>
        <w:t xml:space="preserve">the Order), please email a request to </w:t>
      </w:r>
      <w:hyperlink r:id="rId8" w:history="1">
        <w:r w:rsidRPr="003D3F7C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3E3D63" w:rsidRPr="003D3F7C">
        <w:rPr>
          <w:rFonts w:cs="Arial"/>
          <w:color w:val="000000" w:themeColor="text1"/>
          <w:sz w:val="24"/>
          <w:szCs w:val="24"/>
        </w:rPr>
        <w:t xml:space="preserve"> </w:t>
      </w:r>
      <w:r w:rsidR="00763C56">
        <w:rPr>
          <w:rFonts w:cs="Arial"/>
          <w:color w:val="000000" w:themeColor="text1"/>
          <w:sz w:val="24"/>
          <w:szCs w:val="24"/>
        </w:rPr>
        <w:t xml:space="preserve"> </w:t>
      </w:r>
      <w:r w:rsidRPr="003D3F7C">
        <w:rPr>
          <w:rFonts w:cs="Arial"/>
          <w:color w:val="000000" w:themeColor="text1"/>
          <w:sz w:val="24"/>
          <w:szCs w:val="24"/>
        </w:rPr>
        <w:t xml:space="preserve">Alternatively, please telephone (0191) 2787878 to request a copy of the documents. </w:t>
      </w:r>
      <w:r w:rsidR="00C30287" w:rsidRPr="003D3F7C">
        <w:rPr>
          <w:rFonts w:cs="Arial"/>
          <w:color w:val="000000" w:themeColor="text1"/>
          <w:sz w:val="24"/>
          <w:szCs w:val="24"/>
        </w:rPr>
        <w:t xml:space="preserve"> </w:t>
      </w:r>
      <w:r w:rsidRPr="0060776C">
        <w:rPr>
          <w:sz w:val="24"/>
          <w:szCs w:val="24"/>
        </w:rPr>
        <w:t xml:space="preserve">Details can also be viewed at </w:t>
      </w:r>
      <w:hyperlink r:id="rId9" w:history="1">
        <w:r w:rsidRPr="0060776C">
          <w:rPr>
            <w:rStyle w:val="Hyperlink"/>
            <w:sz w:val="24"/>
            <w:szCs w:val="24"/>
          </w:rPr>
          <w:t>www.letstalknewcastle.co.uk</w:t>
        </w:r>
      </w:hyperlink>
      <w:r w:rsidRPr="0060776C">
        <w:rPr>
          <w:sz w:val="24"/>
          <w:szCs w:val="24"/>
        </w:rPr>
        <w:t xml:space="preserve"> </w:t>
      </w:r>
    </w:p>
    <w:p w14:paraId="41AB04C9" w14:textId="77777777" w:rsidR="00F96524" w:rsidRDefault="00F96524" w:rsidP="00F96524">
      <w:pPr>
        <w:pStyle w:val="BodyTextIndent3"/>
        <w:spacing w:before="0" w:after="0"/>
        <w:ind w:left="720" w:right="391"/>
        <w:jc w:val="left"/>
        <w:rPr>
          <w:color w:val="000000" w:themeColor="text1"/>
          <w:sz w:val="24"/>
          <w:szCs w:val="24"/>
        </w:rPr>
      </w:pPr>
    </w:p>
    <w:p w14:paraId="58E378C5" w14:textId="77777777" w:rsidR="00F96524" w:rsidRDefault="00F96524" w:rsidP="00F96524">
      <w:pPr>
        <w:pStyle w:val="BodyTextIndent3"/>
        <w:spacing w:before="0" w:after="0"/>
        <w:ind w:left="720"/>
        <w:jc w:val="left"/>
        <w:rPr>
          <w:sz w:val="24"/>
          <w:szCs w:val="24"/>
        </w:rPr>
      </w:pPr>
      <w:r w:rsidRPr="003F6D76">
        <w:rPr>
          <w:sz w:val="24"/>
          <w:szCs w:val="24"/>
        </w:rPr>
        <w:t xml:space="preserve">The documents may also be viewed free of charge at </w:t>
      </w:r>
      <w:r>
        <w:rPr>
          <w:sz w:val="24"/>
          <w:szCs w:val="24"/>
        </w:rPr>
        <w:t xml:space="preserve">The Arches reception, </w:t>
      </w:r>
      <w:r w:rsidRPr="003F6D76">
        <w:rPr>
          <w:sz w:val="24"/>
          <w:szCs w:val="24"/>
        </w:rPr>
        <w:t>Newcastle Civic Centre, Barras Bridge, Newcastle upon Tyne, NE1 8QH</w:t>
      </w:r>
      <w:r>
        <w:rPr>
          <w:sz w:val="24"/>
          <w:szCs w:val="24"/>
        </w:rPr>
        <w:t xml:space="preserve"> </w:t>
      </w:r>
      <w:r w:rsidRPr="003F6D76">
        <w:rPr>
          <w:sz w:val="24"/>
          <w:szCs w:val="24"/>
        </w:rPr>
        <w:t xml:space="preserve">between 9am </w:t>
      </w:r>
      <w:r>
        <w:rPr>
          <w:sz w:val="24"/>
          <w:szCs w:val="24"/>
        </w:rPr>
        <w:t>and</w:t>
      </w:r>
      <w:r w:rsidRPr="003F6D76">
        <w:rPr>
          <w:sz w:val="24"/>
          <w:szCs w:val="24"/>
        </w:rPr>
        <w:t xml:space="preserve"> 4.30pm</w:t>
      </w:r>
      <w:r>
        <w:rPr>
          <w:sz w:val="24"/>
          <w:szCs w:val="24"/>
        </w:rPr>
        <w:t xml:space="preserve">, </w:t>
      </w:r>
      <w:r w:rsidRPr="003F6D76">
        <w:rPr>
          <w:sz w:val="24"/>
          <w:szCs w:val="24"/>
        </w:rPr>
        <w:t>Monday to Friday.</w:t>
      </w:r>
    </w:p>
    <w:p w14:paraId="579F6F43" w14:textId="050C3DC9" w:rsidR="00922C6F" w:rsidRPr="0060776C" w:rsidRDefault="00922C6F" w:rsidP="00F96524">
      <w:pPr>
        <w:pStyle w:val="BodyTextIndent3"/>
        <w:spacing w:before="0" w:after="0"/>
        <w:ind w:left="720" w:right="391"/>
        <w:jc w:val="left"/>
        <w:rPr>
          <w:sz w:val="24"/>
        </w:rPr>
      </w:pPr>
      <w:r w:rsidRPr="0060776C">
        <w:rPr>
          <w:sz w:val="24"/>
          <w:szCs w:val="24"/>
        </w:rPr>
        <w:t xml:space="preserve">   </w:t>
      </w:r>
    </w:p>
    <w:p w14:paraId="17D12822" w14:textId="2BDC8979" w:rsidR="00E446CA" w:rsidRPr="00E446CA" w:rsidRDefault="00AE696C" w:rsidP="00F96524">
      <w:pPr>
        <w:ind w:left="720" w:hanging="7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>
        <w:rPr>
          <w:rFonts w:cs="Arial"/>
          <w:sz w:val="24"/>
          <w:szCs w:val="24"/>
        </w:rPr>
        <w:tab/>
      </w:r>
      <w:r w:rsidR="00E446CA" w:rsidRPr="00763C56">
        <w:rPr>
          <w:rFonts w:cs="Arial"/>
          <w:b/>
          <w:bCs/>
          <w:sz w:val="24"/>
          <w:szCs w:val="24"/>
        </w:rPr>
        <w:t>If you wish to object to, or make other representations about, the proposed Order</w:t>
      </w:r>
      <w:r w:rsidR="00E446CA" w:rsidRPr="00E446CA">
        <w:rPr>
          <w:rFonts w:cs="Arial"/>
          <w:sz w:val="24"/>
          <w:szCs w:val="24"/>
        </w:rPr>
        <w:t xml:space="preserve"> or any of </w:t>
      </w:r>
      <w:r>
        <w:rPr>
          <w:rFonts w:cs="Arial"/>
          <w:sz w:val="24"/>
          <w:szCs w:val="24"/>
        </w:rPr>
        <w:t xml:space="preserve">its </w:t>
      </w:r>
      <w:r w:rsidR="00E446CA" w:rsidRPr="00E446CA">
        <w:rPr>
          <w:rFonts w:cs="Arial"/>
          <w:sz w:val="24"/>
          <w:szCs w:val="24"/>
        </w:rPr>
        <w:t>provisions you should send your objection or representation by</w:t>
      </w:r>
      <w:r w:rsidR="00FE3607">
        <w:rPr>
          <w:rFonts w:cs="Arial"/>
          <w:sz w:val="24"/>
          <w:szCs w:val="24"/>
        </w:rPr>
        <w:t xml:space="preserve"> </w:t>
      </w:r>
      <w:r w:rsidR="00763C56">
        <w:rPr>
          <w:rFonts w:cs="Arial"/>
          <w:b/>
          <w:sz w:val="24"/>
          <w:szCs w:val="24"/>
        </w:rPr>
        <w:t>7</w:t>
      </w:r>
      <w:r w:rsidR="00763C56" w:rsidRPr="00763C56">
        <w:rPr>
          <w:rFonts w:cs="Arial"/>
          <w:b/>
          <w:sz w:val="24"/>
          <w:szCs w:val="24"/>
          <w:vertAlign w:val="superscript"/>
        </w:rPr>
        <w:t>th</w:t>
      </w:r>
      <w:r w:rsidR="00763C56">
        <w:rPr>
          <w:rFonts w:cs="Arial"/>
          <w:b/>
          <w:sz w:val="24"/>
          <w:szCs w:val="24"/>
        </w:rPr>
        <w:t xml:space="preserve"> October </w:t>
      </w:r>
      <w:r w:rsidR="00240132">
        <w:rPr>
          <w:rFonts w:cs="Arial"/>
          <w:b/>
          <w:sz w:val="24"/>
          <w:szCs w:val="24"/>
        </w:rPr>
        <w:t>2</w:t>
      </w:r>
      <w:r w:rsidR="00E446CA" w:rsidRPr="00C33AB5">
        <w:rPr>
          <w:rFonts w:cs="Arial"/>
          <w:b/>
          <w:sz w:val="24"/>
          <w:szCs w:val="24"/>
        </w:rPr>
        <w:t>0</w:t>
      </w:r>
      <w:r w:rsidR="00E66E47">
        <w:rPr>
          <w:rFonts w:cs="Arial"/>
          <w:b/>
          <w:sz w:val="24"/>
          <w:szCs w:val="24"/>
        </w:rPr>
        <w:t>2</w:t>
      </w:r>
      <w:r w:rsidR="00A91DA1">
        <w:rPr>
          <w:rFonts w:cs="Arial"/>
          <w:b/>
          <w:sz w:val="24"/>
          <w:szCs w:val="24"/>
        </w:rPr>
        <w:t>5</w:t>
      </w:r>
      <w:r w:rsidR="00E446CA" w:rsidRPr="00E446CA">
        <w:rPr>
          <w:rFonts w:cs="Arial"/>
          <w:sz w:val="24"/>
          <w:szCs w:val="24"/>
        </w:rPr>
        <w:t xml:space="preserve"> quoting reference </w:t>
      </w:r>
      <w:r w:rsidR="00A91DA1">
        <w:rPr>
          <w:rFonts w:cs="Arial"/>
          <w:sz w:val="24"/>
          <w:szCs w:val="24"/>
        </w:rPr>
        <w:t>TR</w:t>
      </w:r>
      <w:r w:rsidR="00E446CA" w:rsidRPr="00E446CA">
        <w:rPr>
          <w:rFonts w:cs="Arial"/>
          <w:sz w:val="24"/>
          <w:szCs w:val="24"/>
        </w:rPr>
        <w:t>/P</w:t>
      </w:r>
      <w:r w:rsidR="00244D14">
        <w:rPr>
          <w:rFonts w:cs="Arial"/>
          <w:sz w:val="24"/>
          <w:szCs w:val="24"/>
        </w:rPr>
        <w:t>50</w:t>
      </w:r>
      <w:r w:rsidR="00E446CA" w:rsidRPr="00E446CA">
        <w:rPr>
          <w:rFonts w:cs="Arial"/>
          <w:sz w:val="24"/>
          <w:szCs w:val="24"/>
        </w:rPr>
        <w:t>/</w:t>
      </w:r>
      <w:r w:rsidR="003D3F7C">
        <w:rPr>
          <w:rFonts w:cs="Arial"/>
          <w:sz w:val="24"/>
          <w:szCs w:val="24"/>
        </w:rPr>
        <w:t>1147</w:t>
      </w:r>
      <w:r w:rsidR="00E446CA" w:rsidRPr="00E446CA">
        <w:rPr>
          <w:rFonts w:cs="Arial"/>
          <w:sz w:val="24"/>
          <w:szCs w:val="24"/>
        </w:rPr>
        <w:t xml:space="preserve"> to</w:t>
      </w:r>
      <w:r w:rsidR="009B6C8C">
        <w:rPr>
          <w:rFonts w:cs="Arial"/>
          <w:sz w:val="24"/>
          <w:szCs w:val="24"/>
        </w:rPr>
        <w:t xml:space="preserve"> </w:t>
      </w:r>
      <w:r w:rsidR="00E446CA" w:rsidRPr="00E446CA">
        <w:rPr>
          <w:sz w:val="24"/>
          <w:szCs w:val="24"/>
        </w:rPr>
        <w:t>Newcastle Parking Services, P.O. Box 2BL, Newcastle upon Tyne, NE99 2BL</w:t>
      </w:r>
      <w:r w:rsidR="00E446CA" w:rsidRPr="00E446CA">
        <w:rPr>
          <w:rFonts w:cs="Arial"/>
          <w:sz w:val="24"/>
          <w:szCs w:val="24"/>
        </w:rPr>
        <w:t xml:space="preserve"> or by e-mail to </w:t>
      </w:r>
      <w:hyperlink r:id="rId10" w:history="1">
        <w:r w:rsidR="00E446CA"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 w:rsidR="00E446CA">
        <w:rPr>
          <w:rFonts w:cs="Arial"/>
          <w:sz w:val="24"/>
          <w:szCs w:val="24"/>
        </w:rPr>
        <w:t xml:space="preserve"> A</w:t>
      </w:r>
      <w:r w:rsidR="00E446CA"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DFD6057" w14:textId="77777777" w:rsidR="0001374B" w:rsidRPr="00E446CA" w:rsidRDefault="004D6102" w:rsidP="00224DF0">
      <w:pPr>
        <w:ind w:left="720" w:hanging="720"/>
        <w:jc w:val="left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08C31FB6" w:rsidR="0001374B" w:rsidRDefault="0001374B" w:rsidP="00224DF0">
      <w:pPr>
        <w:jc w:val="left"/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763C56">
        <w:rPr>
          <w:sz w:val="24"/>
        </w:rPr>
        <w:t>15</w:t>
      </w:r>
      <w:r w:rsidR="00763C56" w:rsidRPr="00763C56">
        <w:rPr>
          <w:sz w:val="24"/>
          <w:vertAlign w:val="superscript"/>
        </w:rPr>
        <w:t>th</w:t>
      </w:r>
      <w:r w:rsidR="00763C56">
        <w:rPr>
          <w:sz w:val="24"/>
        </w:rPr>
        <w:t xml:space="preserve"> September </w:t>
      </w:r>
      <w:r w:rsidR="007E1836">
        <w:rPr>
          <w:sz w:val="24"/>
        </w:rPr>
        <w:t>202</w:t>
      </w:r>
      <w:r w:rsidR="00A91DA1">
        <w:rPr>
          <w:sz w:val="24"/>
        </w:rPr>
        <w:t>5</w:t>
      </w:r>
      <w:r>
        <w:rPr>
          <w:sz w:val="24"/>
        </w:rPr>
        <w:t xml:space="preserve">             </w:t>
      </w:r>
    </w:p>
    <w:p w14:paraId="6A9D0F30" w14:textId="77777777" w:rsidR="00F96524" w:rsidRDefault="001E419B" w:rsidP="001E419B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6524">
        <w:rPr>
          <w:sz w:val="24"/>
        </w:rPr>
        <w:tab/>
      </w:r>
    </w:p>
    <w:p w14:paraId="7421D09A" w14:textId="1A69DF02" w:rsidR="0001374B" w:rsidRDefault="00E446CA" w:rsidP="00F96524">
      <w:pPr>
        <w:ind w:left="3600" w:firstLine="720"/>
        <w:jc w:val="left"/>
        <w:rPr>
          <w:sz w:val="24"/>
        </w:rPr>
      </w:pPr>
      <w:r>
        <w:rPr>
          <w:sz w:val="24"/>
        </w:rPr>
        <w:t>L Scott</w:t>
      </w:r>
      <w:r w:rsidR="001E419B">
        <w:rPr>
          <w:sz w:val="24"/>
        </w:rPr>
        <w:t xml:space="preserve">, </w:t>
      </w:r>
      <w:r w:rsidR="008B7DA2"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1E419B">
        <w:rPr>
          <w:sz w:val="24"/>
        </w:rPr>
        <w:t>,</w:t>
      </w:r>
      <w:r w:rsidR="00681C94">
        <w:rPr>
          <w:sz w:val="24"/>
        </w:rPr>
        <w:t xml:space="preserve"> </w:t>
      </w:r>
    </w:p>
    <w:p w14:paraId="1A6EF9F4" w14:textId="4E7C4D03" w:rsidR="00AE696C" w:rsidRDefault="0001374B" w:rsidP="00F96524">
      <w:pPr>
        <w:ind w:left="3600" w:firstLine="720"/>
        <w:jc w:val="left"/>
        <w:rPr>
          <w:sz w:val="24"/>
        </w:rPr>
      </w:pPr>
      <w:r>
        <w:rPr>
          <w:sz w:val="24"/>
        </w:rPr>
        <w:t>Civic Centre</w:t>
      </w:r>
      <w:r w:rsidR="001E419B">
        <w:rPr>
          <w:sz w:val="24"/>
        </w:rPr>
        <w:t xml:space="preserve">, </w:t>
      </w:r>
      <w:r>
        <w:rPr>
          <w:sz w:val="24"/>
        </w:rPr>
        <w:t>Newcastle upon Tyne</w:t>
      </w:r>
      <w:r w:rsidR="001E419B">
        <w:rPr>
          <w:sz w:val="24"/>
        </w:rPr>
        <w:t xml:space="preserve">, </w:t>
      </w:r>
      <w:r>
        <w:rPr>
          <w:sz w:val="24"/>
        </w:rPr>
        <w:t>NE</w:t>
      </w:r>
      <w:r w:rsidR="008B7DA2">
        <w:rPr>
          <w:sz w:val="24"/>
        </w:rPr>
        <w:t>1 8QH</w:t>
      </w:r>
    </w:p>
    <w:sectPr w:rsidR="00AE696C" w:rsidSect="00F96524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8E24" w14:textId="77777777" w:rsidR="00C36B55" w:rsidRDefault="00C36B55">
      <w:r>
        <w:separator/>
      </w:r>
    </w:p>
  </w:endnote>
  <w:endnote w:type="continuationSeparator" w:id="0">
    <w:p w14:paraId="0B7AE495" w14:textId="77777777" w:rsidR="00C36B55" w:rsidRDefault="00C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4FAE" w14:textId="77777777" w:rsidR="00C36B55" w:rsidRDefault="00C36B55">
      <w:r>
        <w:separator/>
      </w:r>
    </w:p>
  </w:footnote>
  <w:footnote w:type="continuationSeparator" w:id="0">
    <w:p w14:paraId="3DDB5DAC" w14:textId="77777777" w:rsidR="00C36B55" w:rsidRDefault="00C3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C0E"/>
    <w:multiLevelType w:val="hybridMultilevel"/>
    <w:tmpl w:val="9B72DCA2"/>
    <w:lvl w:ilvl="0" w:tplc="FC365E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78D48F0"/>
    <w:multiLevelType w:val="hybridMultilevel"/>
    <w:tmpl w:val="CC567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671E"/>
    <w:multiLevelType w:val="hybridMultilevel"/>
    <w:tmpl w:val="F296FF6C"/>
    <w:lvl w:ilvl="0" w:tplc="4184D9C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23A91"/>
    <w:multiLevelType w:val="hybridMultilevel"/>
    <w:tmpl w:val="A8844D5C"/>
    <w:lvl w:ilvl="0" w:tplc="F5BCC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44152"/>
    <w:multiLevelType w:val="hybridMultilevel"/>
    <w:tmpl w:val="0B7632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B48D7"/>
    <w:multiLevelType w:val="hybridMultilevel"/>
    <w:tmpl w:val="85689150"/>
    <w:lvl w:ilvl="0" w:tplc="70644E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702DBA"/>
    <w:multiLevelType w:val="hybridMultilevel"/>
    <w:tmpl w:val="A046460A"/>
    <w:lvl w:ilvl="0" w:tplc="B4D855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635628">
    <w:abstractNumId w:val="6"/>
  </w:num>
  <w:num w:numId="2" w16cid:durableId="424033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736254">
    <w:abstractNumId w:val="2"/>
  </w:num>
  <w:num w:numId="4" w16cid:durableId="411859026">
    <w:abstractNumId w:val="1"/>
  </w:num>
  <w:num w:numId="5" w16cid:durableId="934366307">
    <w:abstractNumId w:val="10"/>
  </w:num>
  <w:num w:numId="6" w16cid:durableId="759082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544824">
    <w:abstractNumId w:val="7"/>
  </w:num>
  <w:num w:numId="8" w16cid:durableId="1169128834">
    <w:abstractNumId w:val="3"/>
  </w:num>
  <w:num w:numId="9" w16cid:durableId="517164416">
    <w:abstractNumId w:val="4"/>
  </w:num>
  <w:num w:numId="10" w16cid:durableId="269969407">
    <w:abstractNumId w:val="0"/>
  </w:num>
  <w:num w:numId="11" w16cid:durableId="1225872143">
    <w:abstractNumId w:val="9"/>
  </w:num>
  <w:num w:numId="12" w16cid:durableId="852718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070C6"/>
    <w:rsid w:val="0001374B"/>
    <w:rsid w:val="00025947"/>
    <w:rsid w:val="00027FBA"/>
    <w:rsid w:val="00083F73"/>
    <w:rsid w:val="000872D1"/>
    <w:rsid w:val="000954EF"/>
    <w:rsid w:val="000962AB"/>
    <w:rsid w:val="000B20D3"/>
    <w:rsid w:val="000C50C9"/>
    <w:rsid w:val="000D7B9C"/>
    <w:rsid w:val="000E2CAF"/>
    <w:rsid w:val="00181EDC"/>
    <w:rsid w:val="001952C0"/>
    <w:rsid w:val="001D3B00"/>
    <w:rsid w:val="001E419B"/>
    <w:rsid w:val="00224DF0"/>
    <w:rsid w:val="00240132"/>
    <w:rsid w:val="00244D14"/>
    <w:rsid w:val="00252725"/>
    <w:rsid w:val="002D056B"/>
    <w:rsid w:val="002E19CB"/>
    <w:rsid w:val="003233A6"/>
    <w:rsid w:val="00324D4D"/>
    <w:rsid w:val="003552B2"/>
    <w:rsid w:val="00355E1D"/>
    <w:rsid w:val="0036136E"/>
    <w:rsid w:val="003966F4"/>
    <w:rsid w:val="003B427D"/>
    <w:rsid w:val="003B4E94"/>
    <w:rsid w:val="003D3F7C"/>
    <w:rsid w:val="003E3D63"/>
    <w:rsid w:val="00412B56"/>
    <w:rsid w:val="00444002"/>
    <w:rsid w:val="00445F57"/>
    <w:rsid w:val="00496AF7"/>
    <w:rsid w:val="004C4AC5"/>
    <w:rsid w:val="004C683A"/>
    <w:rsid w:val="004C6CC7"/>
    <w:rsid w:val="004D6102"/>
    <w:rsid w:val="00586CBB"/>
    <w:rsid w:val="005C66D2"/>
    <w:rsid w:val="005E5829"/>
    <w:rsid w:val="005F2828"/>
    <w:rsid w:val="00604F42"/>
    <w:rsid w:val="0060776C"/>
    <w:rsid w:val="006225DF"/>
    <w:rsid w:val="00672914"/>
    <w:rsid w:val="00672EAC"/>
    <w:rsid w:val="00681C94"/>
    <w:rsid w:val="006A2462"/>
    <w:rsid w:val="006C7149"/>
    <w:rsid w:val="006D0F35"/>
    <w:rsid w:val="007341CD"/>
    <w:rsid w:val="00755FD1"/>
    <w:rsid w:val="00763C56"/>
    <w:rsid w:val="00797EDB"/>
    <w:rsid w:val="007A6FB6"/>
    <w:rsid w:val="007B5818"/>
    <w:rsid w:val="007E1836"/>
    <w:rsid w:val="00802D7F"/>
    <w:rsid w:val="008220A7"/>
    <w:rsid w:val="008B7DA2"/>
    <w:rsid w:val="009072A2"/>
    <w:rsid w:val="00922C6F"/>
    <w:rsid w:val="00931F47"/>
    <w:rsid w:val="00941DF7"/>
    <w:rsid w:val="00966CE3"/>
    <w:rsid w:val="009704B8"/>
    <w:rsid w:val="00986808"/>
    <w:rsid w:val="0099265C"/>
    <w:rsid w:val="009A01D0"/>
    <w:rsid w:val="009A70D2"/>
    <w:rsid w:val="009A7FF9"/>
    <w:rsid w:val="009B6C8C"/>
    <w:rsid w:val="00A3432F"/>
    <w:rsid w:val="00A423D2"/>
    <w:rsid w:val="00A66E98"/>
    <w:rsid w:val="00A73A1F"/>
    <w:rsid w:val="00A91DA1"/>
    <w:rsid w:val="00AA0270"/>
    <w:rsid w:val="00AA0E0D"/>
    <w:rsid w:val="00AC0AE0"/>
    <w:rsid w:val="00AE696C"/>
    <w:rsid w:val="00AF3B31"/>
    <w:rsid w:val="00B07E3C"/>
    <w:rsid w:val="00B339C4"/>
    <w:rsid w:val="00B50B86"/>
    <w:rsid w:val="00BE10DF"/>
    <w:rsid w:val="00BE60E2"/>
    <w:rsid w:val="00C11AEB"/>
    <w:rsid w:val="00C25BA9"/>
    <w:rsid w:val="00C30287"/>
    <w:rsid w:val="00C33AB5"/>
    <w:rsid w:val="00C36B55"/>
    <w:rsid w:val="00C44A87"/>
    <w:rsid w:val="00CC1C4C"/>
    <w:rsid w:val="00CC4486"/>
    <w:rsid w:val="00CD38D5"/>
    <w:rsid w:val="00CE5CB2"/>
    <w:rsid w:val="00D070CB"/>
    <w:rsid w:val="00D41F31"/>
    <w:rsid w:val="00D645D9"/>
    <w:rsid w:val="00D91323"/>
    <w:rsid w:val="00DB1729"/>
    <w:rsid w:val="00DC5455"/>
    <w:rsid w:val="00DD07FA"/>
    <w:rsid w:val="00E446CA"/>
    <w:rsid w:val="00E506E6"/>
    <w:rsid w:val="00E55B45"/>
    <w:rsid w:val="00E65E55"/>
    <w:rsid w:val="00E66E47"/>
    <w:rsid w:val="00E73FA0"/>
    <w:rsid w:val="00E86662"/>
    <w:rsid w:val="00EA6544"/>
    <w:rsid w:val="00EC19F7"/>
    <w:rsid w:val="00EC4886"/>
    <w:rsid w:val="00EC51E5"/>
    <w:rsid w:val="00F21069"/>
    <w:rsid w:val="00F64B17"/>
    <w:rsid w:val="00F82A85"/>
    <w:rsid w:val="00F910B2"/>
    <w:rsid w:val="00F96524"/>
    <w:rsid w:val="00FA3CAB"/>
    <w:rsid w:val="00FA544A"/>
    <w:rsid w:val="00FB3A9E"/>
    <w:rsid w:val="00FB709E"/>
    <w:rsid w:val="00FB7451"/>
    <w:rsid w:val="00FD260E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3167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24</cp:revision>
  <cp:lastPrinted>2019-09-17T09:46:00Z</cp:lastPrinted>
  <dcterms:created xsi:type="dcterms:W3CDTF">2022-03-09T19:28:00Z</dcterms:created>
  <dcterms:modified xsi:type="dcterms:W3CDTF">2025-09-10T08:58:00Z</dcterms:modified>
</cp:coreProperties>
</file>